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7F" w:rsidRPr="003E1952" w:rsidRDefault="00351C7F" w:rsidP="00783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952">
        <w:rPr>
          <w:rFonts w:ascii="Times New Roman" w:hAnsi="Times New Roman"/>
          <w:b/>
          <w:sz w:val="28"/>
          <w:szCs w:val="28"/>
        </w:rPr>
        <w:t>МЕТОДИКА</w:t>
      </w:r>
    </w:p>
    <w:p w:rsidR="00351C7F" w:rsidRPr="003E1952" w:rsidRDefault="00351C7F" w:rsidP="00783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проведения первой индивидуальной беседы с реб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 xml:space="preserve">нком </w:t>
      </w:r>
    </w:p>
    <w:p w:rsidR="00351C7F" w:rsidRPr="003E1952" w:rsidRDefault="00351C7F" w:rsidP="003E0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по приезду в детский лагерь.</w:t>
      </w:r>
    </w:p>
    <w:p w:rsidR="00351C7F" w:rsidRPr="003E1952" w:rsidRDefault="00351C7F" w:rsidP="003E07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1C7F" w:rsidRPr="003E1952" w:rsidRDefault="00351C7F" w:rsidP="003C4A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Индивидуальная беседа с реб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>нком является одним из наиболее действенных методов изучения личности, так как позволяет установить прямой контакт, получить информацию о личных данных, о мотивах деятельности и поведения. Как правило, индивидуальная беседа позволяет получить такую информацию, которую трудно предусмотреть в анкетах и тестах.</w:t>
      </w:r>
    </w:p>
    <w:p w:rsidR="00351C7F" w:rsidRPr="003E1952" w:rsidRDefault="00351C7F" w:rsidP="003E19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Первая беседа вожатого с реб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 xml:space="preserve">нком носит диагностический характер, помогает </w:t>
      </w:r>
      <w:r>
        <w:rPr>
          <w:rFonts w:ascii="Times New Roman" w:hAnsi="Times New Roman"/>
          <w:sz w:val="28"/>
          <w:szCs w:val="28"/>
        </w:rPr>
        <w:t>ребёнк</w:t>
      </w:r>
      <w:r w:rsidRPr="003E1952">
        <w:rPr>
          <w:rFonts w:ascii="Times New Roman" w:hAnsi="Times New Roman"/>
          <w:sz w:val="28"/>
          <w:szCs w:val="28"/>
        </w:rPr>
        <w:t xml:space="preserve">у настроиться на предстоящую совместную жизнедеятельность, снимает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E1952">
        <w:rPr>
          <w:rFonts w:ascii="Times New Roman" w:hAnsi="Times New Roman"/>
          <w:sz w:val="28"/>
          <w:szCs w:val="28"/>
        </w:rPr>
        <w:t>страхи и неуверенность. В ходе разговора у педагога формируется определенное представление о своём собеседнике</w:t>
      </w:r>
      <w:r>
        <w:rPr>
          <w:rFonts w:ascii="Times New Roman" w:hAnsi="Times New Roman"/>
          <w:sz w:val="28"/>
          <w:szCs w:val="28"/>
        </w:rPr>
        <w:t>:</w:t>
      </w:r>
      <w:r w:rsidRPr="003E1952">
        <w:rPr>
          <w:rFonts w:ascii="Times New Roman" w:hAnsi="Times New Roman"/>
          <w:sz w:val="28"/>
          <w:szCs w:val="28"/>
        </w:rPr>
        <w:t xml:space="preserve"> его интересах, способностях, увлечениях</w:t>
      </w:r>
      <w:r>
        <w:rPr>
          <w:rFonts w:ascii="Times New Roman" w:hAnsi="Times New Roman"/>
          <w:sz w:val="28"/>
          <w:szCs w:val="28"/>
        </w:rPr>
        <w:t>;</w:t>
      </w:r>
      <w:r w:rsidRPr="003E1952">
        <w:rPr>
          <w:rFonts w:ascii="Times New Roman" w:hAnsi="Times New Roman"/>
          <w:sz w:val="28"/>
          <w:szCs w:val="28"/>
        </w:rPr>
        <w:t xml:space="preserve"> он получает необходимую информацию для грамотной организации воспитательного процесса и выстраивания индивидуального образовательного маршрута ребёнка в лагере.</w:t>
      </w:r>
    </w:p>
    <w:p w:rsidR="00351C7F" w:rsidRPr="003E1952" w:rsidRDefault="00351C7F" w:rsidP="003C4A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Данную индивидуальную беседу необходимо провести в первый день заезда ребёнка после того как он разместиться и его поприветствуют другие дети отряда. </w:t>
      </w:r>
    </w:p>
    <w:p w:rsidR="00351C7F" w:rsidRPr="003E1952" w:rsidRDefault="00351C7F" w:rsidP="00C464C3">
      <w:pPr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3E1952">
        <w:rPr>
          <w:rFonts w:ascii="Times New Roman" w:hAnsi="Times New Roman"/>
          <w:b/>
          <w:sz w:val="28"/>
          <w:szCs w:val="28"/>
        </w:rPr>
        <w:t>Структура беседы.</w:t>
      </w:r>
    </w:p>
    <w:p w:rsidR="00351C7F" w:rsidRPr="003E1952" w:rsidRDefault="00351C7F" w:rsidP="003C4A4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b/>
          <w:i/>
          <w:sz w:val="28"/>
          <w:szCs w:val="28"/>
        </w:rPr>
        <w:t>1. Подготовка к беседе</w:t>
      </w:r>
      <w:r w:rsidRPr="003E1952">
        <w:rPr>
          <w:rFonts w:ascii="Times New Roman" w:hAnsi="Times New Roman"/>
          <w:sz w:val="28"/>
          <w:szCs w:val="28"/>
        </w:rPr>
        <w:t xml:space="preserve"> – вожатому необходимо подготовить место для проведения беседы (например: отрядная комната, отрядное место), блокнот для записей, ряд вопросов, которые он задаст реб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>нку. Лучше собирать сведения о детях так, чтобы они не видели и не с</w:t>
      </w:r>
      <w:r>
        <w:rPr>
          <w:rFonts w:ascii="Times New Roman" w:hAnsi="Times New Roman"/>
          <w:sz w:val="28"/>
          <w:szCs w:val="28"/>
        </w:rPr>
        <w:t xml:space="preserve">лышали  информацию друг о друге, поэтому напарникам необходимо распределить обязанности и когда один вожатых проводит с детьми индивидуальные беседы, второй с остальными детьми обеспечивает педагогический процесс в соответствии с планом на день. </w:t>
      </w:r>
    </w:p>
    <w:p w:rsidR="00351C7F" w:rsidRDefault="00351C7F" w:rsidP="003E195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b/>
          <w:i/>
          <w:sz w:val="28"/>
          <w:szCs w:val="28"/>
        </w:rPr>
        <w:t>2. Начало беседы.</w:t>
      </w:r>
      <w:r w:rsidRPr="003E1952">
        <w:rPr>
          <w:rFonts w:ascii="Times New Roman" w:hAnsi="Times New Roman"/>
          <w:sz w:val="28"/>
          <w:szCs w:val="28"/>
        </w:rPr>
        <w:t xml:space="preserve"> Начинать разговор необходимо с приветствия или знакомства. </w:t>
      </w:r>
      <w:r>
        <w:rPr>
          <w:rFonts w:ascii="Times New Roman" w:hAnsi="Times New Roman"/>
          <w:sz w:val="28"/>
          <w:szCs w:val="28"/>
        </w:rPr>
        <w:t>Вожатый должен представиться сам и о</w:t>
      </w:r>
      <w:r w:rsidRPr="003E1952">
        <w:rPr>
          <w:rFonts w:ascii="Times New Roman" w:hAnsi="Times New Roman"/>
          <w:sz w:val="28"/>
          <w:szCs w:val="28"/>
        </w:rPr>
        <w:t>бязательно спросить, как ребёнка называют дома или как он хочет, чтобы к нему обращались в лагере.  Необходимо продемонстрировать интерес и эмпатию к ребёнку</w:t>
      </w:r>
      <w:r>
        <w:rPr>
          <w:rFonts w:ascii="Times New Roman" w:hAnsi="Times New Roman"/>
          <w:sz w:val="28"/>
          <w:szCs w:val="28"/>
        </w:rPr>
        <w:t>, расположить его к себе .</w:t>
      </w:r>
    </w:p>
    <w:p w:rsidR="00351C7F" w:rsidRPr="003E1952" w:rsidRDefault="00351C7F" w:rsidP="003E195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 xml:space="preserve">Разговор будет более успешным, если оба собеседника отчетливо представляют цель беседы. Никогда не бывают лишними внимательный взгляд, доверительный и спокойный тон, невербальные формы подтверждения интереса к тому, о чём говорит собеседник, теплая, доброжелательная улыбка. </w:t>
      </w:r>
    </w:p>
    <w:p w:rsidR="00351C7F" w:rsidRPr="003E1952" w:rsidRDefault="00351C7F" w:rsidP="003E1952">
      <w:pPr>
        <w:spacing w:after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E1952">
        <w:rPr>
          <w:rFonts w:ascii="Times New Roman" w:hAnsi="Times New Roman"/>
          <w:i/>
          <w:sz w:val="28"/>
          <w:szCs w:val="28"/>
        </w:rPr>
        <w:t>Действия педагога:</w:t>
      </w:r>
    </w:p>
    <w:p w:rsidR="00351C7F" w:rsidRPr="003E1952" w:rsidRDefault="00351C7F" w:rsidP="00306BBD">
      <w:pPr>
        <w:pStyle w:val="ListParagraph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Поздороваться, представиться (</w:t>
      </w:r>
      <w:r>
        <w:rPr>
          <w:rFonts w:ascii="Times New Roman" w:hAnsi="Times New Roman"/>
          <w:sz w:val="28"/>
          <w:szCs w:val="28"/>
        </w:rPr>
        <w:t>н</w:t>
      </w:r>
      <w:r w:rsidRPr="003E1952">
        <w:rPr>
          <w:rFonts w:ascii="Times New Roman" w:hAnsi="Times New Roman"/>
          <w:sz w:val="28"/>
          <w:szCs w:val="28"/>
        </w:rPr>
        <w:t>азвать сво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 xml:space="preserve"> полное либо сокращенное</w:t>
      </w:r>
      <w:r w:rsidRPr="00244495">
        <w:rPr>
          <w:rFonts w:ascii="Times New Roman" w:hAnsi="Times New Roman"/>
          <w:sz w:val="28"/>
          <w:szCs w:val="28"/>
        </w:rPr>
        <w:t xml:space="preserve"> </w:t>
      </w:r>
      <w:r w:rsidRPr="003E1952">
        <w:rPr>
          <w:rFonts w:ascii="Times New Roman" w:hAnsi="Times New Roman"/>
          <w:sz w:val="28"/>
          <w:szCs w:val="28"/>
        </w:rPr>
        <w:t>имя, как к педагогу в дальнейшем будут обращаться ребята. Например: Ирина, Александр, Саша, Гриша);</w:t>
      </w:r>
    </w:p>
    <w:p w:rsidR="00351C7F" w:rsidRPr="003E1952" w:rsidRDefault="00351C7F" w:rsidP="00306BBD">
      <w:pPr>
        <w:pStyle w:val="ListParagraph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 xml:space="preserve">Узнать имя подростка, и уточнить, как его чаще называют в семье, школе, дворе (как бы подросток хотел, чтобы к нему обращались). Например: Дмитрий – Митя. Елена – Алёна. </w:t>
      </w:r>
    </w:p>
    <w:p w:rsidR="00351C7F" w:rsidRPr="003E1952" w:rsidRDefault="00351C7F" w:rsidP="00306BBD">
      <w:pPr>
        <w:pStyle w:val="ListParagraph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 xml:space="preserve">Узнать, каким видом транспорта (поезд, самолёт, автобус, автомобиль) он добирался до </w:t>
      </w:r>
      <w:r>
        <w:rPr>
          <w:rFonts w:ascii="Times New Roman" w:hAnsi="Times New Roman"/>
          <w:sz w:val="28"/>
          <w:szCs w:val="28"/>
        </w:rPr>
        <w:t>лагеря</w:t>
      </w:r>
      <w:r w:rsidRPr="003E1952">
        <w:rPr>
          <w:rFonts w:ascii="Times New Roman" w:hAnsi="Times New Roman"/>
          <w:sz w:val="28"/>
          <w:szCs w:val="28"/>
        </w:rPr>
        <w:t xml:space="preserve"> и как он перенес дорогу.</w:t>
      </w:r>
    </w:p>
    <w:p w:rsidR="00351C7F" w:rsidRPr="003E1952" w:rsidRDefault="00351C7F" w:rsidP="00C464C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b/>
          <w:i/>
          <w:sz w:val="28"/>
          <w:szCs w:val="28"/>
        </w:rPr>
        <w:t>3. Основной ход беседы.</w:t>
      </w:r>
      <w:r w:rsidRPr="003E1952">
        <w:rPr>
          <w:rFonts w:ascii="Times New Roman" w:hAnsi="Times New Roman"/>
          <w:sz w:val="28"/>
          <w:szCs w:val="28"/>
        </w:rPr>
        <w:t xml:space="preserve"> Для получения полноценного ответа педагог должен уметь правильно и понятно для ребенка задавать вопросы, реагировать на ответы и поощрять к продолжению беседы. Подросток будет охотнее отвечать на вопросы, если его в этом заинтересовать, показав, как ответы смогут способствовать реализации его интересов.</w:t>
      </w:r>
    </w:p>
    <w:p w:rsidR="00351C7F" w:rsidRPr="003E1952" w:rsidRDefault="00351C7F" w:rsidP="00C263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 xml:space="preserve">Вся полученная информация от ребенка должна быть зафиксирована в первые часы пребывания в детском лагере; дополнительные сведения о ребенке (какие именно, определяет администрация лагеря) вносятся в дневник по мере необходимости, но желательно к концу организационного периода. </w:t>
      </w:r>
    </w:p>
    <w:p w:rsidR="00351C7F" w:rsidRPr="003E1952" w:rsidRDefault="00351C7F" w:rsidP="00C263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Однако делать записи во время разговора с ребёнком не стоит, это приводит к определённым паузам, сбивает доверительность общения. Лучше делать для себя какие-то пометки и значки</w:t>
      </w:r>
      <w:r>
        <w:rPr>
          <w:rFonts w:ascii="Times New Roman" w:hAnsi="Times New Roman"/>
          <w:sz w:val="28"/>
          <w:szCs w:val="28"/>
        </w:rPr>
        <w:t xml:space="preserve"> в блокноте</w:t>
      </w:r>
      <w:r w:rsidRPr="003E1952">
        <w:rPr>
          <w:rFonts w:ascii="Times New Roman" w:hAnsi="Times New Roman"/>
          <w:sz w:val="28"/>
          <w:szCs w:val="28"/>
        </w:rPr>
        <w:t>, а потом уж переносить их в дневник.</w:t>
      </w:r>
    </w:p>
    <w:p w:rsidR="00351C7F" w:rsidRPr="003E1952" w:rsidRDefault="00351C7F" w:rsidP="00C263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760"/>
      </w:tblGrid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 «Сведения о детях»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педагогическом дневнике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b/>
                <w:i/>
                <w:sz w:val="28"/>
                <w:szCs w:val="28"/>
              </w:rPr>
              <w:t>Пример вопросов, которые педагог задает ребенку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Фамилия Имя Отчество – полное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 xml:space="preserve">Назови свое полное фамилию, имя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>тчество.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Дата рождения и полное количество лет на момент приезда в детский лагерь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 xml:space="preserve">Назови дату своего рождения. 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>Сколько тебе сейчас полных лет?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В каком классе обучается подросток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В какой школе ты учишься (не просто номер, а что она из себя представляет - сельская, профильная, большая, маленькая) В каком ты классе?  Ваш класс - дружный?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Сведения о здоровье. </w:t>
            </w: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>Группу здоровья и рекомендации нужно уточнить у врача детского лагеря.</w:t>
            </w:r>
            <w:r w:rsidRPr="00B766DE">
              <w:rPr>
                <w:rFonts w:ascii="Times New Roman" w:hAnsi="Times New Roman"/>
                <w:sz w:val="28"/>
                <w:szCs w:val="28"/>
              </w:rPr>
              <w:t xml:space="preserve"> 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B766DE">
              <w:rPr>
                <w:rFonts w:ascii="Times New Roman" w:hAnsi="Times New Roman"/>
                <w:sz w:val="28"/>
                <w:szCs w:val="28"/>
              </w:rPr>
              <w:t xml:space="preserve">подростка необходимо узнать о его проблемах со здоровьем </w:t>
            </w:r>
            <w:r w:rsidRPr="00B766DE">
              <w:rPr>
                <w:rFonts w:ascii="Times New Roman" w:hAnsi="Times New Roman"/>
                <w:i/>
                <w:sz w:val="28"/>
                <w:szCs w:val="28"/>
              </w:rPr>
              <w:t>(хронические заболевания, аллергии, пищевая непереносимость, частые головокружения, обмороки, перепады давления, кровотечения,  недавние травмы и т.д.).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 ты себя чувствуешь после дороги?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жалобы?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хронические заболевания?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аллергии (на что?)?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Какие продукты, ты не любишь?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акие продукты тебе нельзя есть и почему?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Бывают ли у тебя головокружения? Как часто?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Были ли случаи, когда ты терял сознания? Как часто?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Были ли случаи, когда у тебя носом шла кровь? Как часто?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Были ли у тебя травмы? Какие? Как давно? Где ты получил травму?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с собой лекарства? Кто тебе их дал или выписал?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 регулярно ты должен их принимать?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Сведения о родителях (опекунах). Необходимо указать ФИО полностью, номер телефона и место работы родителя (опекуна).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Твоя семья большая? С кем ты живешь? Как зовут твоих родственников?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 с ними можно связаться?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Кому ты будешь чаще всего звонить?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Можешь ли ты сказать, кем и где они работают? 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Домашний адрес (индекс, телефон)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Где ты живешь, назови свой адрес?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Особенности социального положения: полная семья, неполная, многодетная семья.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брат или сестра? Бабушки, дедушки? Они живут с вами?</w:t>
            </w:r>
          </w:p>
        </w:tc>
      </w:tr>
      <w:tr w:rsidR="00351C7F" w:rsidRPr="00B766DE" w:rsidTr="00F661C8"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Какой раз в детском лагере?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опыт пребывания в детских лагерях?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Был ли ты ранее в </w:t>
            </w:r>
            <w:r>
              <w:rPr>
                <w:rFonts w:ascii="Times New Roman" w:hAnsi="Times New Roman"/>
                <w:sz w:val="28"/>
                <w:szCs w:val="28"/>
              </w:rPr>
              <w:t>этом лагере</w:t>
            </w:r>
            <w:r w:rsidRPr="00B766DE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Хотел ли ты ехать в детский лагерь?</w:t>
            </w:r>
          </w:p>
        </w:tc>
      </w:tr>
      <w:tr w:rsidR="00351C7F" w:rsidRPr="00B766DE" w:rsidTr="00F661C8">
        <w:trPr>
          <w:trHeight w:val="414"/>
        </w:trPr>
        <w:tc>
          <w:tcPr>
            <w:tcW w:w="4248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Интересы, достижения, увлечения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Как ты попал в </w:t>
            </w:r>
            <w:r>
              <w:rPr>
                <w:rFonts w:ascii="Times New Roman" w:hAnsi="Times New Roman"/>
                <w:sz w:val="28"/>
                <w:szCs w:val="28"/>
              </w:rPr>
              <w:t>детский лагерь:</w:t>
            </w:r>
          </w:p>
          <w:p w:rsidR="00351C7F" w:rsidRPr="00B766DE" w:rsidRDefault="00351C7F" w:rsidP="00B766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Ты стал победителем конкурса?</w:t>
            </w:r>
          </w:p>
          <w:p w:rsidR="00351C7F" w:rsidRPr="00B766DE" w:rsidRDefault="00351C7F" w:rsidP="00B766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Тебе купили путевку родители?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Чего ты ожидаешь от смены (от участия в программе)?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Что тебе интересно? 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 xml:space="preserve">Чем ты занимаешь дома в свободное время? Какие кружки ты посещаешь? Есть ли у тебя хобби? 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Как ты проводишь выходные/каникулы?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Кто-то в твоей семье интересуется тем же?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Есть ли у тебя успехи и достижения (победитель, наличие значков/медалей, дипломов)?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Что ты привез с собой (портфолио, доклад, проект, книги, костюмы, муз.инструменты и др.)?</w:t>
            </w:r>
          </w:p>
        </w:tc>
      </w:tr>
      <w:tr w:rsidR="00351C7F" w:rsidRPr="00B766DE" w:rsidTr="00F661C8">
        <w:tc>
          <w:tcPr>
            <w:tcW w:w="4248" w:type="dxa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Дополнительные сведения – определяются административной группой детского лагеря. В основном это: марка телефона.</w:t>
            </w:r>
          </w:p>
        </w:tc>
        <w:tc>
          <w:tcPr>
            <w:tcW w:w="5760" w:type="dxa"/>
            <w:vAlign w:val="center"/>
          </w:tcPr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Скажи, какой марки у тебя телефон?</w:t>
            </w:r>
          </w:p>
          <w:p w:rsidR="00351C7F" w:rsidRPr="00B766DE" w:rsidRDefault="00351C7F" w:rsidP="00B76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6DE">
              <w:rPr>
                <w:rFonts w:ascii="Times New Roman" w:hAnsi="Times New Roman"/>
                <w:sz w:val="28"/>
                <w:szCs w:val="28"/>
              </w:rPr>
              <w:t>Ты часто им пользуешься?  Какие программы  ты используешь? Кому ты чаще всего звонишь?</w:t>
            </w:r>
          </w:p>
        </w:tc>
      </w:tr>
    </w:tbl>
    <w:p w:rsidR="00351C7F" w:rsidRDefault="00351C7F" w:rsidP="00C263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C7F" w:rsidRDefault="00351C7F" w:rsidP="003E19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беседы педагог должен пользоваться следующими правилами: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Не забывайте, что ваш собеседник – РЕБ</w:t>
      </w:r>
      <w:r>
        <w:rPr>
          <w:rFonts w:ascii="Times New Roman" w:hAnsi="Times New Roman"/>
          <w:sz w:val="28"/>
          <w:szCs w:val="28"/>
        </w:rPr>
        <w:t>Ё</w:t>
      </w:r>
      <w:r w:rsidRPr="003E1952">
        <w:rPr>
          <w:rFonts w:ascii="Times New Roman" w:hAnsi="Times New Roman"/>
          <w:sz w:val="28"/>
          <w:szCs w:val="28"/>
        </w:rPr>
        <w:t>НОК.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Помните, что с этой минуты  – это ВАШ ребёнок.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Ясно представляйте себе цель общения и результат, который вы хотите получить.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Грамотно  и корректно управляйте ходом беседы, постарайтесь, чтобы у вас был диалог, а не форма «вопрос-ответ».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Постарайтесь быть для ребёнка интересным собеседником.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Не оценивайте вслух личность ребенка, его действия, опыт, прошлое и будущее,  излагайте ему собственные соображения по тому или иному поводу, как бы делясь информацией.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Помните, что самое сложное в процессе общения – это умение слушать.</w:t>
      </w:r>
    </w:p>
    <w:p w:rsidR="00351C7F" w:rsidRPr="003E1952" w:rsidRDefault="00351C7F" w:rsidP="003E1952">
      <w:pPr>
        <w:pStyle w:val="ListParagraph"/>
        <w:numPr>
          <w:ilvl w:val="0"/>
          <w:numId w:val="5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Выбирайте подходящее время, место и ситуацию.</w:t>
      </w:r>
    </w:p>
    <w:p w:rsidR="00351C7F" w:rsidRPr="003E1952" w:rsidRDefault="00351C7F" w:rsidP="00C263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C7F" w:rsidRPr="003E1952" w:rsidRDefault="00351C7F" w:rsidP="00C464C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b/>
          <w:i/>
          <w:sz w:val="28"/>
          <w:szCs w:val="28"/>
        </w:rPr>
        <w:t>4. Завершение беседы.</w:t>
      </w:r>
      <w:r w:rsidRPr="003E1952">
        <w:rPr>
          <w:rFonts w:ascii="Times New Roman" w:hAnsi="Times New Roman"/>
          <w:sz w:val="28"/>
          <w:szCs w:val="28"/>
        </w:rPr>
        <w:t xml:space="preserve"> В конце беседы педагогу, необходимо подвести результат встречи, выразить удовлетворение состоявшимся знакомством и разговором. Удачной будет фраза, подчеркивающая характер состоявшегося разговора, достигнутую договоренность и перспективу дальнейшей совместной жизни:  «Спасибо за наш разговор, мне было интересно общаться с тобой», «</w:t>
      </w:r>
      <w:r>
        <w:rPr>
          <w:rFonts w:ascii="Times New Roman" w:hAnsi="Times New Roman"/>
          <w:sz w:val="28"/>
          <w:szCs w:val="28"/>
        </w:rPr>
        <w:t>Нам предстоит</w:t>
      </w:r>
      <w:r w:rsidRPr="003E1952">
        <w:rPr>
          <w:rFonts w:ascii="Times New Roman" w:hAnsi="Times New Roman"/>
          <w:sz w:val="28"/>
          <w:szCs w:val="28"/>
        </w:rPr>
        <w:t xml:space="preserve"> впереди яркая и насыщенная жизнь», «Ты - интересный собеседник, </w:t>
      </w:r>
      <w:r>
        <w:rPr>
          <w:rFonts w:ascii="Times New Roman" w:hAnsi="Times New Roman"/>
          <w:sz w:val="28"/>
          <w:szCs w:val="28"/>
        </w:rPr>
        <w:t>я с удовольствием с тобой общался</w:t>
      </w:r>
      <w:bookmarkStart w:id="0" w:name="_GoBack"/>
      <w:bookmarkEnd w:id="0"/>
      <w:r w:rsidRPr="003E1952">
        <w:rPr>
          <w:rFonts w:ascii="Times New Roman" w:hAnsi="Times New Roman"/>
          <w:sz w:val="28"/>
          <w:szCs w:val="28"/>
        </w:rPr>
        <w:t>!».</w:t>
      </w:r>
    </w:p>
    <w:p w:rsidR="00351C7F" w:rsidRDefault="00351C7F" w:rsidP="00C263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 xml:space="preserve">После завершения разговора с подростком педагог фиксирует полученную информацию в педагогическом дневнике. </w:t>
      </w:r>
      <w:r>
        <w:rPr>
          <w:rFonts w:ascii="Times New Roman" w:hAnsi="Times New Roman"/>
          <w:sz w:val="28"/>
          <w:szCs w:val="28"/>
        </w:rPr>
        <w:t xml:space="preserve">Если ребенок в части беседы про здоровье назвал много проблем и сложностей, то необходимо, во-первых, созвониться с мамой ребёнка (лицом ее замещающим) и уточнить информацию полученную от ребенка. Во-вторых, если информация о проблемах со здоровьем будет подтверждена мамой об этом нужно поставить в известность врача и начальника детского лагеря.  </w:t>
      </w:r>
    </w:p>
    <w:p w:rsidR="00351C7F" w:rsidRPr="003E1952" w:rsidRDefault="00351C7F" w:rsidP="00C263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дальнейшем вожатый </w:t>
      </w:r>
      <w:r w:rsidRPr="003E1952">
        <w:rPr>
          <w:rFonts w:ascii="Times New Roman" w:hAnsi="Times New Roman"/>
          <w:sz w:val="28"/>
          <w:szCs w:val="28"/>
        </w:rPr>
        <w:t>уточняет сведения о здоровье подростков своего отряда у врача детского лагеря</w:t>
      </w:r>
      <w:r>
        <w:rPr>
          <w:rFonts w:ascii="Times New Roman" w:hAnsi="Times New Roman"/>
          <w:sz w:val="28"/>
          <w:szCs w:val="28"/>
        </w:rPr>
        <w:t xml:space="preserve"> и следует его рекомендациям при организации отрядной деятельности</w:t>
      </w:r>
      <w:r w:rsidRPr="003E19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C7F" w:rsidRPr="003E1952" w:rsidRDefault="00351C7F" w:rsidP="003E19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1952">
        <w:rPr>
          <w:rFonts w:ascii="Times New Roman" w:hAnsi="Times New Roman"/>
          <w:sz w:val="28"/>
          <w:szCs w:val="28"/>
        </w:rPr>
        <w:t>Обязательно необходимо помечать (например: ярким маркером) наиболее важную информацию о подростках (</w:t>
      </w:r>
      <w:r w:rsidRPr="003E1952">
        <w:rPr>
          <w:rFonts w:ascii="Times New Roman" w:hAnsi="Times New Roman"/>
          <w:i/>
          <w:sz w:val="28"/>
          <w:szCs w:val="28"/>
        </w:rPr>
        <w:t>состояние здоровья</w:t>
      </w:r>
      <w:r w:rsidRPr="003E1952">
        <w:rPr>
          <w:rFonts w:ascii="Times New Roman" w:hAnsi="Times New Roman"/>
          <w:sz w:val="28"/>
          <w:szCs w:val="28"/>
        </w:rPr>
        <w:t xml:space="preserve"> – аллергические реакции, хронические заболевания, пищевую непереносимость; </w:t>
      </w:r>
      <w:r w:rsidRPr="003E1952">
        <w:rPr>
          <w:rFonts w:ascii="Times New Roman" w:hAnsi="Times New Roman"/>
          <w:i/>
          <w:sz w:val="28"/>
          <w:szCs w:val="28"/>
        </w:rPr>
        <w:t>вероисповедание</w:t>
      </w:r>
      <w:r w:rsidRPr="003E1952">
        <w:rPr>
          <w:rFonts w:ascii="Times New Roman" w:hAnsi="Times New Roman"/>
          <w:sz w:val="28"/>
          <w:szCs w:val="28"/>
        </w:rPr>
        <w:t xml:space="preserve"> (мусульмане – неупотребление свинины, соблюдение постов, обряды); </w:t>
      </w:r>
      <w:r w:rsidRPr="003E1952">
        <w:rPr>
          <w:rFonts w:ascii="Times New Roman" w:hAnsi="Times New Roman"/>
          <w:i/>
          <w:sz w:val="28"/>
          <w:szCs w:val="28"/>
        </w:rPr>
        <w:t>особенности семейного положения</w:t>
      </w:r>
      <w:r w:rsidRPr="003E1952">
        <w:rPr>
          <w:rFonts w:ascii="Times New Roman" w:hAnsi="Times New Roman"/>
          <w:sz w:val="28"/>
          <w:szCs w:val="28"/>
        </w:rPr>
        <w:t xml:space="preserve"> (неполная семья, проблемы во взаимоотношениях родственников;  дети-сироты; дети, находящиеся под опекой воспитанники детских домов и школ-интернатов); </w:t>
      </w:r>
      <w:r w:rsidRPr="003E1952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i/>
          <w:sz w:val="28"/>
          <w:szCs w:val="28"/>
        </w:rPr>
        <w:t>,</w:t>
      </w:r>
      <w:r w:rsidRPr="003E1952">
        <w:rPr>
          <w:rFonts w:ascii="Times New Roman" w:hAnsi="Times New Roman"/>
          <w:i/>
          <w:sz w:val="28"/>
          <w:szCs w:val="28"/>
        </w:rPr>
        <w:t xml:space="preserve"> плохо владеющие русским языком </w:t>
      </w:r>
      <w:r w:rsidRPr="003E1952">
        <w:rPr>
          <w:rFonts w:ascii="Times New Roman" w:hAnsi="Times New Roman"/>
          <w:sz w:val="28"/>
          <w:szCs w:val="28"/>
        </w:rPr>
        <w:t>(международные смены, малые народы РФ), желание /нежелание ребенка ехать в детский лагерь.</w:t>
      </w:r>
    </w:p>
    <w:p w:rsidR="00351C7F" w:rsidRPr="003E1952" w:rsidRDefault="00351C7F" w:rsidP="00C464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C7F" w:rsidRPr="003E1952" w:rsidRDefault="00351C7F" w:rsidP="00C263B3">
      <w:pPr>
        <w:pStyle w:val="ListParagraph"/>
        <w:tabs>
          <w:tab w:val="left" w:pos="993"/>
        </w:tabs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</w:p>
    <w:p w:rsidR="00351C7F" w:rsidRPr="003E1952" w:rsidRDefault="00351C7F">
      <w:pPr>
        <w:rPr>
          <w:rFonts w:ascii="Times New Roman" w:hAnsi="Times New Roman"/>
          <w:sz w:val="28"/>
          <w:szCs w:val="28"/>
        </w:rPr>
      </w:pPr>
    </w:p>
    <w:sectPr w:rsidR="00351C7F" w:rsidRPr="003E1952" w:rsidSect="00306BB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0A8"/>
    <w:multiLevelType w:val="hybridMultilevel"/>
    <w:tmpl w:val="3F4A6F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AA27CF6"/>
    <w:multiLevelType w:val="hybridMultilevel"/>
    <w:tmpl w:val="9B0232B4"/>
    <w:lvl w:ilvl="0" w:tplc="4C642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FAF"/>
    <w:multiLevelType w:val="hybridMultilevel"/>
    <w:tmpl w:val="57A4A2D4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261115AA"/>
    <w:multiLevelType w:val="hybridMultilevel"/>
    <w:tmpl w:val="A036C5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001C86"/>
    <w:multiLevelType w:val="hybridMultilevel"/>
    <w:tmpl w:val="0AFCC77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A8B"/>
    <w:rsid w:val="00155464"/>
    <w:rsid w:val="00221C87"/>
    <w:rsid w:val="00244495"/>
    <w:rsid w:val="002F598F"/>
    <w:rsid w:val="00306BBD"/>
    <w:rsid w:val="00351C7F"/>
    <w:rsid w:val="00366BE4"/>
    <w:rsid w:val="003C4A45"/>
    <w:rsid w:val="003D5615"/>
    <w:rsid w:val="003E07CE"/>
    <w:rsid w:val="003E1155"/>
    <w:rsid w:val="003E1952"/>
    <w:rsid w:val="0042035A"/>
    <w:rsid w:val="004F35B7"/>
    <w:rsid w:val="00702391"/>
    <w:rsid w:val="0073058D"/>
    <w:rsid w:val="00756262"/>
    <w:rsid w:val="00783A8B"/>
    <w:rsid w:val="00805FE2"/>
    <w:rsid w:val="00870280"/>
    <w:rsid w:val="00904D0C"/>
    <w:rsid w:val="00941FAD"/>
    <w:rsid w:val="00B766DE"/>
    <w:rsid w:val="00B972BF"/>
    <w:rsid w:val="00C263B3"/>
    <w:rsid w:val="00C464C3"/>
    <w:rsid w:val="00CD1828"/>
    <w:rsid w:val="00D202F0"/>
    <w:rsid w:val="00EA4BF0"/>
    <w:rsid w:val="00EB19D3"/>
    <w:rsid w:val="00EC2323"/>
    <w:rsid w:val="00F6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1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5B7"/>
    <w:pPr>
      <w:ind w:left="720"/>
      <w:contextualSpacing/>
    </w:pPr>
  </w:style>
  <w:style w:type="table" w:styleId="TableGrid">
    <w:name w:val="Table Grid"/>
    <w:basedOn w:val="TableNormal"/>
    <w:uiPriority w:val="99"/>
    <w:rsid w:val="004203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4</Pages>
  <Words>1281</Words>
  <Characters>7307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ВДЦ "Орлёнок"</dc:creator>
  <cp:keywords/>
  <dc:description/>
  <cp:lastModifiedBy>Personal</cp:lastModifiedBy>
  <cp:revision>8</cp:revision>
  <dcterms:created xsi:type="dcterms:W3CDTF">2018-08-22T09:40:00Z</dcterms:created>
  <dcterms:modified xsi:type="dcterms:W3CDTF">2019-03-12T20:13:00Z</dcterms:modified>
</cp:coreProperties>
</file>